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36"/>
        <w:gridCol w:w="3052"/>
        <w:gridCol w:w="1899"/>
        <w:gridCol w:w="2725"/>
        <w:gridCol w:w="209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shd w:val="clear" w:color="auto" w:fill="FFFFFF"/>
              <w:snapToGrid w:val="0"/>
              <w:spacing w:beforeAutospacing="0" w:afterAutospacing="0" w:line="600" w:lineRule="atLeast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附件</w:t>
            </w:r>
            <w:r>
              <w:rPr>
                <w:rFonts w:ascii="黑体" w:hAnsi="黑体" w:eastAsia="黑体" w:cs="Times New Roman"/>
                <w:kern w:val="2"/>
                <w:sz w:val="32"/>
                <w:szCs w:val="32"/>
              </w:rPr>
              <w:t>5</w:t>
            </w:r>
          </w:p>
          <w:p>
            <w:pPr>
              <w:snapToGrid w:val="0"/>
              <w:spacing w:line="60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福建船政交通职业学院网络评论员队伍情况表</w:t>
            </w:r>
          </w:p>
          <w:bookmarkEnd w:id="0"/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所在支部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9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注：要求每个支部党员教师各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名。</w:t>
            </w:r>
          </w:p>
        </w:tc>
      </w:tr>
    </w:tbl>
    <w:p>
      <w:pPr>
        <w:spacing w:line="600" w:lineRule="exact"/>
        <w:jc w:val="left"/>
        <w:rPr>
          <w:rFonts w:ascii="仿宋_GB2312" w:hAnsi="???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CA14A22-CAC6-4CC4-9C91-33812FC1755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14ED5F7-4148-40B3-9878-96C47B5EAD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56760F-F53A-454F-972C-17AD4B1C7384}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NjBhMGU3ZDM0NDE2YzM4Mjc2NmMyYzQwNTZiMTkifQ=="/>
  </w:docVars>
  <w:rsids>
    <w:rsidRoot w:val="05412B54"/>
    <w:rsid w:val="054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2024-05-27T01:42:00Z</dcterms:created>
  <dc:creator>林大胖</dc:creator>
  <cp:lastModifiedBy>林大胖</cp:lastModifiedBy>
  <dcterms:modified xsi:type="dcterms:W3CDTF">2024-05-27T01:42:20Z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06649BBF79664848A452A6C25890DE3E_11</vt:lpwstr>
  </property>
</Properties>
</file>